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2BEEB631" wp14:editId="7FD05328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Sajtóközlemény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2018 október</w:t>
      </w:r>
    </w:p>
    <w:p w:rsidR="002E6D66" w:rsidRDefault="002E6D66" w:rsidP="00DE4BEA">
      <w:pPr>
        <w:rPr>
          <w:rFonts w:cs="Arial"/>
          <w:sz w:val="22"/>
          <w:szCs w:val="22"/>
        </w:rPr>
      </w:pPr>
    </w:p>
    <w:p w:rsidR="002E6D66" w:rsidRDefault="002E6D66" w:rsidP="00DE4BEA">
      <w:pPr>
        <w:rPr>
          <w:rFonts w:cs="Arial"/>
          <w:sz w:val="22"/>
          <w:szCs w:val="22"/>
        </w:rPr>
      </w:pPr>
    </w:p>
    <w:p w:rsidR="00A147C7" w:rsidRDefault="00B92C87" w:rsidP="00A147C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Ipar 4.0 kompatibilis</w:t>
      </w:r>
    </w:p>
    <w:p w:rsidR="00A147C7" w:rsidRPr="007A54FA" w:rsidRDefault="008B1EA9" w:rsidP="00A147C7">
      <w:pPr>
        <w:pStyle w:val="berschrift1"/>
        <w:rPr>
          <w:lang w:val="en-US"/>
        </w:rPr>
      </w:pPr>
      <w:r w:rsidRPr="007A54FA">
        <w:rPr>
          <w:lang w:val="en-US"/>
        </w:rPr>
        <w:t xml:space="preserve">A KIPP bemutatja </w:t>
      </w:r>
      <w:proofErr w:type="gramStart"/>
      <w:r w:rsidRPr="007A54FA">
        <w:rPr>
          <w:lang w:val="en-US"/>
        </w:rPr>
        <w:t>az</w:t>
      </w:r>
      <w:proofErr w:type="gramEnd"/>
      <w:r w:rsidRPr="007A54FA">
        <w:rPr>
          <w:lang w:val="en-US"/>
        </w:rPr>
        <w:t xml:space="preserve"> okos, FEATURE grip termékcsaládot</w:t>
      </w:r>
    </w:p>
    <w:p w:rsidR="00874D03" w:rsidRPr="007A54FA" w:rsidRDefault="00874D03" w:rsidP="00874D03">
      <w:pPr>
        <w:rPr>
          <w:lang w:val="en-US" w:eastAsia="x-none"/>
        </w:rPr>
      </w:pPr>
    </w:p>
    <w:p w:rsidR="008B1EA9" w:rsidRPr="007A54FA" w:rsidRDefault="008B1EA9" w:rsidP="008B1EA9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proofErr w:type="gramStart"/>
      <w:r w:rsidRPr="007A54FA">
        <w:rPr>
          <w:rFonts w:cs="Arial"/>
          <w:b/>
          <w:bCs/>
          <w:sz w:val="22"/>
          <w:szCs w:val="22"/>
          <w:lang w:val="en-US"/>
        </w:rPr>
        <w:t>Az</w:t>
      </w:r>
      <w:proofErr w:type="gramEnd"/>
      <w:r w:rsidRPr="007A54FA">
        <w:rPr>
          <w:rFonts w:cs="Arial"/>
          <w:b/>
          <w:bCs/>
          <w:sz w:val="22"/>
          <w:szCs w:val="22"/>
          <w:lang w:val="en-US"/>
        </w:rPr>
        <w:t xml:space="preserve"> ez évi MOTEK szakvásáron a HEINRICH KIPP WERK bemutatja az új, FEATURE grip termékcsaládot. A termékek különlegessége az integrált elektromechanikus és szenzorikus elemekben, és egy bizonyos paraméter vagy állapot visszajelzésében rejlik. A látogatók október 8-11. között, a nemzetközi </w:t>
      </w:r>
      <w:bookmarkStart w:id="0" w:name="_GoBack"/>
      <w:bookmarkEnd w:id="0"/>
      <w:r w:rsidRPr="007A54FA">
        <w:rPr>
          <w:rFonts w:cs="Arial"/>
          <w:b/>
          <w:bCs/>
          <w:sz w:val="22"/>
          <w:szCs w:val="22"/>
          <w:lang w:val="en-US"/>
        </w:rPr>
        <w:t xml:space="preserve">gyártás- és szerelés automatizálási szakvásáron, Stuttgartban tekinthetik meg az innovatív technológiát. </w:t>
      </w:r>
    </w:p>
    <w:p w:rsidR="009A1A57" w:rsidRPr="007A54FA" w:rsidRDefault="009A1A57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:rsidR="00D407B5" w:rsidRPr="007A54FA" w:rsidRDefault="00B21519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 xml:space="preserve">A KIPP FEATURE grip család új termékei </w:t>
      </w:r>
      <w:proofErr w:type="gramStart"/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>az</w:t>
      </w:r>
      <w:proofErr w:type="gramEnd"/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 xml:space="preserve"> integrált funkciók révén többletértéket nyújtanak a felhasználó számára. Lehetővé teszik a felügyeletet, és olyan információkat képesek regisztrálni, mint pl. </w:t>
      </w:r>
      <w:r w:rsidRPr="007A54FA">
        <w:rPr>
          <w:rFonts w:cs="Arial"/>
          <w:bCs/>
          <w:i/>
          <w:color w:val="000000" w:themeColor="text1"/>
          <w:sz w:val="22"/>
          <w:szCs w:val="22"/>
          <w:lang w:val="en-US"/>
        </w:rPr>
        <w:t>állapot</w:t>
      </w:r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 xml:space="preserve"> vagy </w:t>
      </w:r>
      <w:r w:rsidRPr="007A54FA">
        <w:rPr>
          <w:rFonts w:cs="Arial"/>
          <w:bCs/>
          <w:i/>
          <w:color w:val="000000" w:themeColor="text1"/>
          <w:sz w:val="22"/>
          <w:szCs w:val="22"/>
          <w:lang w:val="en-US"/>
        </w:rPr>
        <w:t>erő.</w:t>
      </w:r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 xml:space="preserve"> Egy központi ponton </w:t>
      </w:r>
      <w:proofErr w:type="gramStart"/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>az</w:t>
      </w:r>
      <w:proofErr w:type="gramEnd"/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 xml:space="preserve"> információk feldolgozása és megjelenítése révén idő takarítható meg és biztosható a folyamat biztonsága.</w:t>
      </w:r>
    </w:p>
    <w:p w:rsidR="00D407B5" w:rsidRPr="007A54FA" w:rsidRDefault="00D407B5" w:rsidP="009A1A57">
      <w:pPr>
        <w:spacing w:line="360" w:lineRule="auto"/>
        <w:rPr>
          <w:b/>
          <w:bCs/>
          <w:sz w:val="22"/>
          <w:szCs w:val="22"/>
          <w:lang w:val="en-US" w:eastAsia="x-none"/>
        </w:rPr>
      </w:pPr>
    </w:p>
    <w:p w:rsidR="0046124E" w:rsidRPr="007A54FA" w:rsidRDefault="008B1EA9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proofErr w:type="gramStart"/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>Az</w:t>
      </w:r>
      <w:proofErr w:type="gramEnd"/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 xml:space="preserve"> új KIPP termékcsaládhoz tartoznak erőérzékelős gyorsszorítók, valamint rögzítőcsapok és állapotérzékelős rugós nyomódarabok: az erőérzékelős gyorsszorítók jelzik a munkadarabra ható erőt. Ez lehetővé teszi </w:t>
      </w:r>
      <w:proofErr w:type="gramStart"/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>az</w:t>
      </w:r>
      <w:proofErr w:type="gramEnd"/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 xml:space="preserve"> erőhatás pontos felügyeletét. A felső és alsó határeltérések alapértelmezett értékek alapján kerülnek jelzésre. </w:t>
      </w:r>
    </w:p>
    <w:p w:rsidR="00CE650C" w:rsidRPr="007A54FA" w:rsidRDefault="003D13D4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 xml:space="preserve">A rögzítőcsap állapota egy alkalmazás révén követhető nyomon: ha zöld fény világít, a rögzítőcsap reteszelve van. Ha azonban piros fény jelenik </w:t>
      </w:r>
      <w:proofErr w:type="gramStart"/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>meg</w:t>
      </w:r>
      <w:proofErr w:type="gramEnd"/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 xml:space="preserve">, a rögzítőcsapot meghúzták és ellenőrzésre szorul. </w:t>
      </w:r>
      <w:proofErr w:type="gramStart"/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>Az</w:t>
      </w:r>
      <w:proofErr w:type="gramEnd"/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 xml:space="preserve"> állapotérzékelős rugós nyomódarab jelzi, ha a nyomócsap be van nyomva vagy ki van járatva. A nyomódarabban egy érzékelő dolgozza fel a csatlakozókábelen keresztül bejövő jelet. Ezenkívül a nyomódarabon egy LED is megtalálható, amely </w:t>
      </w:r>
      <w:proofErr w:type="gramStart"/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>az</w:t>
      </w:r>
      <w:proofErr w:type="gramEnd"/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 xml:space="preserve"> állapotot jelzi. </w:t>
      </w:r>
    </w:p>
    <w:p w:rsidR="008B1EA9" w:rsidRPr="007A54FA" w:rsidRDefault="008B1EA9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:rsidR="008B1EA9" w:rsidRPr="007A54FA" w:rsidRDefault="008B1EA9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>A “FEATURE grip</w:t>
      </w:r>
      <w:proofErr w:type="gramStart"/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>“ család</w:t>
      </w:r>
      <w:proofErr w:type="gramEnd"/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 xml:space="preserve"> valamennyi terméke lehetővé teszi az egyedi szoftvermegoldásokkal, rendszerekkel, mobil végfelhasználói eszközökkel vagy alkalmazásokkal való kapcsolatot. </w:t>
      </w:r>
      <w:proofErr w:type="gramStart"/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>Az</w:t>
      </w:r>
      <w:proofErr w:type="gramEnd"/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 xml:space="preserve"> egyes értékek eltárolódnak, és ily módon kiértékelhetők. A termékek ezáltal hozzáférést tesznek lehetővé ügyfeleink számára </w:t>
      </w:r>
      <w:proofErr w:type="gramStart"/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>az</w:t>
      </w:r>
      <w:proofErr w:type="gramEnd"/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 xml:space="preserve"> Ipar 4.0-hoz.</w:t>
      </w:r>
    </w:p>
    <w:p w:rsidR="008B1EA9" w:rsidRPr="007A54FA" w:rsidRDefault="008B1EA9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:rsidR="00963854" w:rsidRPr="007A54FA" w:rsidRDefault="008B1EA9" w:rsidP="00963854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 xml:space="preserve">A HEINRICH KIPP WERK a </w:t>
      </w:r>
      <w:proofErr w:type="gramStart"/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>3-</w:t>
      </w:r>
      <w:proofErr w:type="gramEnd"/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 xml:space="preserve">as csarnokban, a 3325-ös standon mutatja be termékeit.  Csapatunk örömmel látja és meghívja </w:t>
      </w:r>
      <w:proofErr w:type="gramStart"/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>az</w:t>
      </w:r>
      <w:proofErr w:type="gramEnd"/>
      <w:r w:rsidRPr="007A54FA">
        <w:rPr>
          <w:rFonts w:cs="Arial"/>
          <w:bCs/>
          <w:color w:val="000000" w:themeColor="text1"/>
          <w:sz w:val="22"/>
          <w:szCs w:val="22"/>
          <w:lang w:val="en-US"/>
        </w:rPr>
        <w:t xml:space="preserve"> érdeklődőket egy cappuccino vagy espresso kávéra saját, baristát foglalkoztató CAFÉ Lounge kávézójában.</w:t>
      </w:r>
    </w:p>
    <w:p w:rsidR="009F42C3" w:rsidRPr="007A54FA" w:rsidRDefault="009F42C3" w:rsidP="00D91134">
      <w:pPr>
        <w:rPr>
          <w:rFonts w:cs="Arial"/>
          <w:sz w:val="20"/>
          <w:u w:val="single"/>
          <w:lang w:val="en-US"/>
        </w:rPr>
      </w:pPr>
    </w:p>
    <w:p w:rsidR="00D91134" w:rsidRPr="00EC7F30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Jelölés szóközzel: 2.131</w:t>
      </w:r>
    </w:p>
    <w:p w:rsidR="00D91134" w:rsidRPr="0063409C" w:rsidRDefault="007A54F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Címsor:</w:t>
      </w:r>
      <w:r>
        <w:rPr>
          <w:rFonts w:cs="Arial"/>
          <w:sz w:val="20"/>
        </w:rPr>
        <w:tab/>
        <w:t>53</w:t>
      </w:r>
      <w:r w:rsidR="00D91134">
        <w:rPr>
          <w:rFonts w:cs="Arial"/>
          <w:sz w:val="20"/>
        </w:rPr>
        <w:t xml:space="preserve"> karakter</w:t>
      </w:r>
    </w:p>
    <w:p w:rsidR="00D91134" w:rsidRPr="0063409C" w:rsidRDefault="007A54F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Előcím:</w:t>
      </w:r>
      <w:r>
        <w:rPr>
          <w:rFonts w:cs="Arial"/>
          <w:sz w:val="20"/>
        </w:rPr>
        <w:tab/>
        <w:t>21</w:t>
      </w:r>
      <w:r w:rsidR="0008715A">
        <w:rPr>
          <w:rFonts w:cs="Arial"/>
          <w:sz w:val="20"/>
        </w:rPr>
        <w:t xml:space="preserve"> karakter</w:t>
      </w:r>
    </w:p>
    <w:p w:rsidR="00D91134" w:rsidRPr="0063409C" w:rsidRDefault="007A54F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Szöveg:</w:t>
      </w:r>
      <w:r>
        <w:rPr>
          <w:rFonts w:cs="Arial"/>
          <w:sz w:val="20"/>
        </w:rPr>
        <w:tab/>
        <w:t>2 064</w:t>
      </w:r>
      <w:r w:rsidR="00D91134">
        <w:rPr>
          <w:rFonts w:cs="Arial"/>
          <w:sz w:val="20"/>
        </w:rPr>
        <w:t xml:space="preserve"> karakter</w:t>
      </w:r>
    </w:p>
    <w:p w:rsidR="00D91134" w:rsidRPr="003274EE" w:rsidRDefault="007A54F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Összesen:</w:t>
      </w:r>
      <w:r>
        <w:rPr>
          <w:rFonts w:cs="Arial"/>
          <w:sz w:val="20"/>
        </w:rPr>
        <w:tab/>
        <w:t>2 138</w:t>
      </w:r>
      <w:r w:rsidR="00D91134">
        <w:rPr>
          <w:rFonts w:cs="Arial"/>
          <w:sz w:val="20"/>
        </w:rPr>
        <w:t xml:space="preserve"> karakter</w:t>
      </w:r>
    </w:p>
    <w:p w:rsidR="00D91134" w:rsidRDefault="00D91134" w:rsidP="00D91134">
      <w:pPr>
        <w:rPr>
          <w:rFonts w:cs="Arial"/>
          <w:sz w:val="20"/>
        </w:rPr>
      </w:pPr>
    </w:p>
    <w:p w:rsidR="00F94190" w:rsidRDefault="00F94190" w:rsidP="00F94190">
      <w:pPr>
        <w:tabs>
          <w:tab w:val="left" w:pos="4020"/>
        </w:tabs>
        <w:rPr>
          <w:noProof/>
        </w:rPr>
      </w:pP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72172 Sulz am Neckar</w:t>
      </w:r>
    </w:p>
    <w:p w:rsidR="00874552" w:rsidRPr="003274EE" w:rsidRDefault="00874552" w:rsidP="00874552">
      <w:pPr>
        <w:rPr>
          <w:rFonts w:cs="Arial"/>
          <w:sz w:val="20"/>
        </w:rPr>
      </w:pPr>
    </w:p>
    <w:p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>Telefon: 07454 793-48</w:t>
      </w:r>
    </w:p>
    <w:p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 xml:space="preserve">E-Mail: stefanie.beck@kipp.com </w:t>
      </w:r>
    </w:p>
    <w:p w:rsidR="00DB3BF0" w:rsidRDefault="00DB3BF0">
      <w:pPr>
        <w:rPr>
          <w:noProof/>
        </w:rPr>
      </w:pPr>
    </w:p>
    <w:p w:rsidR="00211E44" w:rsidRDefault="00211E44">
      <w:pPr>
        <w:rPr>
          <w:noProof/>
        </w:rPr>
      </w:pPr>
    </w:p>
    <w:p w:rsidR="002C0D3D" w:rsidRDefault="002C0D3D" w:rsidP="002C0D3D"/>
    <w:p w:rsidR="002C0D3D" w:rsidRDefault="002C0D3D" w:rsidP="002C0D3D"/>
    <w:p w:rsidR="002C0D3D" w:rsidRDefault="002C0D3D" w:rsidP="002C0D3D"/>
    <w:p w:rsidR="002C0D3D" w:rsidRDefault="00963854" w:rsidP="002C0D3D">
      <w:r>
        <w:br w:type="page"/>
      </w:r>
    </w:p>
    <w:p w:rsidR="00CA5326" w:rsidRPr="003274EE" w:rsidRDefault="00CA5326" w:rsidP="002C0D3D">
      <w:r>
        <w:lastRenderedPageBreak/>
        <w:t>További információk és sajtófotók</w:t>
      </w:r>
    </w:p>
    <w:p w:rsidR="00CA5326" w:rsidRDefault="00CA5326" w:rsidP="00CA5326">
      <w:pPr>
        <w:rPr>
          <w:sz w:val="20"/>
        </w:rPr>
      </w:pPr>
      <w:r>
        <w:rPr>
          <w:sz w:val="20"/>
        </w:rPr>
        <w:t>Lásd: www.kipp.hu, Régió: Németország, Rovat: Hírek/Sajtójelentés</w:t>
      </w:r>
    </w:p>
    <w:p w:rsidR="00CA5326" w:rsidRPr="00634D5D" w:rsidRDefault="00CA5326" w:rsidP="00CA5326">
      <w:pPr>
        <w:rPr>
          <w:sz w:val="20"/>
        </w:rPr>
      </w:pPr>
    </w:p>
    <w:p w:rsidR="00CA5326" w:rsidRPr="003274EE" w:rsidRDefault="00CA5326" w:rsidP="00CA5326">
      <w:pPr>
        <w:rPr>
          <w:rFonts w:cs="Arial"/>
          <w:sz w:val="20"/>
          <w:szCs w:val="20"/>
        </w:rPr>
      </w:pPr>
    </w:p>
    <w:p w:rsidR="00CA5326" w:rsidRDefault="00CA5326" w:rsidP="00CA5326">
      <w:pPr>
        <w:pStyle w:val="berschrift3"/>
      </w:pPr>
      <w:r>
        <w:t>Fotók</w:t>
      </w:r>
      <w:r>
        <w:tab/>
      </w:r>
    </w:p>
    <w:p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699"/>
        <w:gridCol w:w="4186"/>
      </w:tblGrid>
      <w:tr w:rsidR="00C714E7" w:rsidRPr="00D80A53" w:rsidTr="00C22334">
        <w:tc>
          <w:tcPr>
            <w:tcW w:w="5699" w:type="dxa"/>
          </w:tcPr>
          <w:p w:rsidR="00CA5326" w:rsidRPr="007A54FA" w:rsidRDefault="00532DCE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A54FA">
              <w:rPr>
                <w:rFonts w:eastAsia="Calibri" w:cs="Arial"/>
                <w:sz w:val="20"/>
                <w:szCs w:val="20"/>
                <w:lang w:val="en-US"/>
              </w:rPr>
              <w:t xml:space="preserve">A KIPP bemutatja az okos, FEATURE grip termékcsaládot </w:t>
            </w:r>
            <w:r w:rsidRPr="007A54FA">
              <w:rPr>
                <w:sz w:val="20"/>
                <w:lang w:val="en-US"/>
              </w:rPr>
              <w:t xml:space="preserve">Fotók: KIPP </w:t>
            </w:r>
          </w:p>
          <w:p w:rsidR="00CA5326" w:rsidRPr="00362FE9" w:rsidRDefault="006B3659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D4B910" wp14:editId="1023D3FA">
                  <wp:extent cx="3154680" cy="3154680"/>
                  <wp:effectExtent l="0" t="0" r="762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FEATURE grip_Schnellspanner_Visual_kle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0" cy="315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Pr="007A54FA" w:rsidRDefault="00CA5326" w:rsidP="00597BAA">
            <w:pPr>
              <w:rPr>
                <w:sz w:val="20"/>
                <w:lang w:val="en-US"/>
              </w:rPr>
            </w:pPr>
            <w:r w:rsidRPr="007A54FA">
              <w:rPr>
                <w:sz w:val="20"/>
                <w:lang w:val="en-US"/>
              </w:rPr>
              <w:t xml:space="preserve">Képfájl: </w:t>
            </w:r>
          </w:p>
          <w:p w:rsidR="00CA5326" w:rsidRPr="007A54FA" w:rsidRDefault="00CB6F04" w:rsidP="00532DCE">
            <w:pPr>
              <w:rPr>
                <w:sz w:val="20"/>
                <w:lang w:val="en-US"/>
              </w:rPr>
            </w:pPr>
            <w:r w:rsidRPr="007A54FA">
              <w:rPr>
                <w:sz w:val="20"/>
                <w:lang w:val="en-US"/>
              </w:rPr>
              <w:t>KIPP-FEATURE-grip.jpg</w:t>
            </w:r>
          </w:p>
        </w:tc>
      </w:tr>
    </w:tbl>
    <w:p w:rsidR="00925271" w:rsidRPr="007A54FA" w:rsidRDefault="00925271" w:rsidP="00CA5326">
      <w:pPr>
        <w:ind w:left="-79"/>
        <w:rPr>
          <w:sz w:val="16"/>
          <w:szCs w:val="16"/>
          <w:lang w:val="en-US"/>
        </w:rPr>
      </w:pPr>
    </w:p>
    <w:p w:rsidR="00C22334" w:rsidRPr="007A54FA" w:rsidRDefault="00C22334" w:rsidP="00CA5326">
      <w:pPr>
        <w:ind w:left="-79"/>
        <w:rPr>
          <w:sz w:val="16"/>
          <w:szCs w:val="16"/>
          <w:lang w:val="en-US"/>
        </w:rPr>
      </w:pPr>
    </w:p>
    <w:p w:rsidR="000435B3" w:rsidRPr="007A54FA" w:rsidRDefault="000435B3" w:rsidP="00F7597C">
      <w:pPr>
        <w:rPr>
          <w:sz w:val="16"/>
          <w:szCs w:val="16"/>
          <w:lang w:val="en-US"/>
        </w:rPr>
      </w:pPr>
    </w:p>
    <w:p w:rsidR="002B1DF9" w:rsidRPr="007A54FA" w:rsidRDefault="002B1DF9" w:rsidP="00CA5326">
      <w:pPr>
        <w:ind w:left="-79"/>
        <w:rPr>
          <w:sz w:val="16"/>
          <w:szCs w:val="16"/>
          <w:lang w:val="en-US"/>
        </w:rPr>
      </w:pPr>
    </w:p>
    <w:p w:rsidR="00CA5326" w:rsidRPr="007A54FA" w:rsidRDefault="00CA5326" w:rsidP="00CA5326">
      <w:pPr>
        <w:ind w:left="-79"/>
        <w:rPr>
          <w:sz w:val="16"/>
          <w:szCs w:val="16"/>
          <w:lang w:val="en-US"/>
        </w:rPr>
      </w:pPr>
      <w:r w:rsidRPr="007A54FA">
        <w:rPr>
          <w:sz w:val="16"/>
          <w:szCs w:val="16"/>
          <w:lang w:val="en-US"/>
        </w:rPr>
        <w:t xml:space="preserve">Képjogok: licenc- és jogdíjmentes közlésre engedélyezve a szakmédiában. </w:t>
      </w:r>
    </w:p>
    <w:p w:rsidR="00783817" w:rsidRPr="007A54FA" w:rsidRDefault="00CA5326" w:rsidP="00326861">
      <w:pPr>
        <w:ind w:left="-79"/>
        <w:rPr>
          <w:sz w:val="16"/>
          <w:szCs w:val="16"/>
          <w:lang w:val="en-US"/>
        </w:rPr>
      </w:pPr>
      <w:r w:rsidRPr="007A54FA">
        <w:rPr>
          <w:sz w:val="16"/>
          <w:szCs w:val="16"/>
          <w:lang w:val="en-US"/>
        </w:rPr>
        <w:t xml:space="preserve">A forrásadatok és bizonylatok iránti kéréssel. </w:t>
      </w:r>
    </w:p>
    <w:sectPr w:rsidR="00783817" w:rsidRPr="007A54FA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7F6" w:rsidRDefault="00EA37F6">
      <w:r>
        <w:separator/>
      </w:r>
    </w:p>
  </w:endnote>
  <w:endnote w:type="continuationSeparator" w:id="0">
    <w:p w:rsidR="00EA37F6" w:rsidRDefault="00E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D80A53">
      <w:rPr>
        <w:rStyle w:val="Seitenzahl"/>
        <w:noProof/>
      </w:rPr>
      <w:t>3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7F6" w:rsidRDefault="00EA37F6">
      <w:r>
        <w:separator/>
      </w:r>
    </w:p>
  </w:footnote>
  <w:footnote w:type="continuationSeparator" w:id="0">
    <w:p w:rsidR="00EA37F6" w:rsidRDefault="00EA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22947"/>
    <w:rsid w:val="000310DE"/>
    <w:rsid w:val="0004350D"/>
    <w:rsid w:val="000435B3"/>
    <w:rsid w:val="000549C5"/>
    <w:rsid w:val="00056683"/>
    <w:rsid w:val="00065FAA"/>
    <w:rsid w:val="00075035"/>
    <w:rsid w:val="0008715A"/>
    <w:rsid w:val="0009007F"/>
    <w:rsid w:val="00096AA0"/>
    <w:rsid w:val="000B2E15"/>
    <w:rsid w:val="000B3A09"/>
    <w:rsid w:val="000C2BCB"/>
    <w:rsid w:val="000C3B6A"/>
    <w:rsid w:val="000F45A1"/>
    <w:rsid w:val="000F704C"/>
    <w:rsid w:val="00103BD2"/>
    <w:rsid w:val="001207F7"/>
    <w:rsid w:val="001329B3"/>
    <w:rsid w:val="001339DE"/>
    <w:rsid w:val="00146858"/>
    <w:rsid w:val="00155689"/>
    <w:rsid w:val="00156D91"/>
    <w:rsid w:val="00173AD9"/>
    <w:rsid w:val="0018019C"/>
    <w:rsid w:val="00190126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20A9D"/>
    <w:rsid w:val="00230AB5"/>
    <w:rsid w:val="002518F1"/>
    <w:rsid w:val="002569BC"/>
    <w:rsid w:val="002652E9"/>
    <w:rsid w:val="00266B69"/>
    <w:rsid w:val="00287B36"/>
    <w:rsid w:val="0029081D"/>
    <w:rsid w:val="00295C9A"/>
    <w:rsid w:val="00296C53"/>
    <w:rsid w:val="002A041D"/>
    <w:rsid w:val="002A3A5D"/>
    <w:rsid w:val="002B1DF9"/>
    <w:rsid w:val="002B6803"/>
    <w:rsid w:val="002C0D3D"/>
    <w:rsid w:val="002C4420"/>
    <w:rsid w:val="002D7C6C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4981"/>
    <w:rsid w:val="0037570D"/>
    <w:rsid w:val="00392FF3"/>
    <w:rsid w:val="00395CC5"/>
    <w:rsid w:val="003A002F"/>
    <w:rsid w:val="003A5E4E"/>
    <w:rsid w:val="003A7D55"/>
    <w:rsid w:val="003B00AD"/>
    <w:rsid w:val="003B74D5"/>
    <w:rsid w:val="003C1386"/>
    <w:rsid w:val="003D13D4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B015B"/>
    <w:rsid w:val="004C2291"/>
    <w:rsid w:val="004D045D"/>
    <w:rsid w:val="004D16DA"/>
    <w:rsid w:val="004D4A97"/>
    <w:rsid w:val="004E518E"/>
    <w:rsid w:val="004F447B"/>
    <w:rsid w:val="004F6FFA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35AA"/>
    <w:rsid w:val="005C36E8"/>
    <w:rsid w:val="005D170A"/>
    <w:rsid w:val="005D5624"/>
    <w:rsid w:val="005D6098"/>
    <w:rsid w:val="005F1F4D"/>
    <w:rsid w:val="005F2791"/>
    <w:rsid w:val="00601B0A"/>
    <w:rsid w:val="00612A8E"/>
    <w:rsid w:val="00616E71"/>
    <w:rsid w:val="0062373C"/>
    <w:rsid w:val="00627CE1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A95"/>
    <w:rsid w:val="006F0483"/>
    <w:rsid w:val="006F12D8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612CB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A54FA"/>
    <w:rsid w:val="007B482A"/>
    <w:rsid w:val="007C52A3"/>
    <w:rsid w:val="007C531D"/>
    <w:rsid w:val="007E0BA7"/>
    <w:rsid w:val="007E0E6C"/>
    <w:rsid w:val="007E69EF"/>
    <w:rsid w:val="007F4512"/>
    <w:rsid w:val="00814DDB"/>
    <w:rsid w:val="00831AFC"/>
    <w:rsid w:val="0083468D"/>
    <w:rsid w:val="008361A0"/>
    <w:rsid w:val="00853954"/>
    <w:rsid w:val="0085486A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22B88"/>
    <w:rsid w:val="00925271"/>
    <w:rsid w:val="00925BE8"/>
    <w:rsid w:val="00926A73"/>
    <w:rsid w:val="009279A4"/>
    <w:rsid w:val="00933733"/>
    <w:rsid w:val="00943D25"/>
    <w:rsid w:val="0095367D"/>
    <w:rsid w:val="0095515C"/>
    <w:rsid w:val="009623CB"/>
    <w:rsid w:val="00963854"/>
    <w:rsid w:val="00964685"/>
    <w:rsid w:val="00967469"/>
    <w:rsid w:val="00972AB9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60D1F"/>
    <w:rsid w:val="00A6226B"/>
    <w:rsid w:val="00A74892"/>
    <w:rsid w:val="00A74BF6"/>
    <w:rsid w:val="00A84517"/>
    <w:rsid w:val="00A94282"/>
    <w:rsid w:val="00AA3FDA"/>
    <w:rsid w:val="00AA6F6C"/>
    <w:rsid w:val="00AB0D79"/>
    <w:rsid w:val="00AB5D67"/>
    <w:rsid w:val="00AD09BD"/>
    <w:rsid w:val="00AD54D2"/>
    <w:rsid w:val="00AE0177"/>
    <w:rsid w:val="00AE0F9B"/>
    <w:rsid w:val="00AF76CF"/>
    <w:rsid w:val="00B11090"/>
    <w:rsid w:val="00B151D6"/>
    <w:rsid w:val="00B21519"/>
    <w:rsid w:val="00B234EB"/>
    <w:rsid w:val="00B54720"/>
    <w:rsid w:val="00B565CA"/>
    <w:rsid w:val="00B57513"/>
    <w:rsid w:val="00B6627A"/>
    <w:rsid w:val="00B66C13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5C00"/>
    <w:rsid w:val="00CB6F04"/>
    <w:rsid w:val="00CC06B6"/>
    <w:rsid w:val="00CC5D7A"/>
    <w:rsid w:val="00CD0EC0"/>
    <w:rsid w:val="00CE3033"/>
    <w:rsid w:val="00CE650C"/>
    <w:rsid w:val="00D12D81"/>
    <w:rsid w:val="00D158CF"/>
    <w:rsid w:val="00D237A6"/>
    <w:rsid w:val="00D407B5"/>
    <w:rsid w:val="00D610DD"/>
    <w:rsid w:val="00D74F3D"/>
    <w:rsid w:val="00D80A53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C0155"/>
    <w:rsid w:val="00DC1315"/>
    <w:rsid w:val="00DD2D5D"/>
    <w:rsid w:val="00DD7BB1"/>
    <w:rsid w:val="00DE4BEA"/>
    <w:rsid w:val="00DE744E"/>
    <w:rsid w:val="00E02875"/>
    <w:rsid w:val="00E049CC"/>
    <w:rsid w:val="00E11211"/>
    <w:rsid w:val="00E318C4"/>
    <w:rsid w:val="00E31E1D"/>
    <w:rsid w:val="00E60EE7"/>
    <w:rsid w:val="00E74ED7"/>
    <w:rsid w:val="00E767F8"/>
    <w:rsid w:val="00E86C10"/>
    <w:rsid w:val="00E94511"/>
    <w:rsid w:val="00EA130D"/>
    <w:rsid w:val="00EA37F6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720F0"/>
    <w:rsid w:val="00F7597C"/>
    <w:rsid w:val="00F87931"/>
    <w:rsid w:val="00F94190"/>
    <w:rsid w:val="00FC170A"/>
    <w:rsid w:val="00FD2A92"/>
    <w:rsid w:val="00FD5353"/>
    <w:rsid w:val="00FE3521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EB5878F2.dotm</Template>
  <TotalTime>0</TotalTime>
  <Pages>3</Pages>
  <Words>358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2799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15</cp:revision>
  <cp:lastPrinted>2018-09-18T07:20:00Z</cp:lastPrinted>
  <dcterms:created xsi:type="dcterms:W3CDTF">2018-09-18T06:52:00Z</dcterms:created>
  <dcterms:modified xsi:type="dcterms:W3CDTF">2018-11-21T09:21:00Z</dcterms:modified>
</cp:coreProperties>
</file>